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9402C" w14:textId="77777777" w:rsidR="00274B62" w:rsidRPr="00274B62" w:rsidRDefault="00997F14" w:rsidP="00274B6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1A46867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274B62" w:rsidRPr="00274B6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6FF9C05" w14:textId="77777777" w:rsidR="00274B62" w:rsidRPr="00274B62" w:rsidRDefault="00274B62" w:rsidP="00274B6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74B6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71159F6" w14:textId="77777777" w:rsidR="00274B62" w:rsidRPr="00274B62" w:rsidRDefault="00274B62" w:rsidP="00274B6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74B6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7FB50CCD" w14:textId="77777777" w:rsidR="00274B62" w:rsidRPr="00274B62" w:rsidRDefault="00274B62" w:rsidP="00B8773F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274B62">
        <w:rPr>
          <w:rFonts w:ascii="Corbel" w:hAnsi="Corbel"/>
          <w:i/>
          <w:sz w:val="20"/>
          <w:szCs w:val="20"/>
          <w:lang w:eastAsia="ar-SA"/>
        </w:rPr>
        <w:t>(skrajne daty</w:t>
      </w:r>
      <w:r w:rsidRPr="00274B62">
        <w:rPr>
          <w:rFonts w:ascii="Corbel" w:hAnsi="Corbel"/>
          <w:sz w:val="20"/>
          <w:szCs w:val="20"/>
          <w:lang w:eastAsia="ar-SA"/>
        </w:rPr>
        <w:t>)</w:t>
      </w:r>
    </w:p>
    <w:p w14:paraId="6C5721FF" w14:textId="0B66A7C5" w:rsidR="00274B62" w:rsidRDefault="00274B62" w:rsidP="00274B6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74B62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7C3EF02D" w14:textId="77777777" w:rsidR="00B8773F" w:rsidRPr="00274B62" w:rsidRDefault="00B8773F" w:rsidP="00274B6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1A46867D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DA90896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Nauka o państwie współczesnym</w:t>
            </w:r>
          </w:p>
        </w:tc>
      </w:tr>
      <w:tr w:rsidR="0085747A" w:rsidRPr="00B169DF" w14:paraId="1820FF8A" w14:textId="77777777" w:rsidTr="1A46867D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9DAD155" w:rsidR="0085747A" w:rsidRPr="00B169DF" w:rsidRDefault="003B04E1" w:rsidP="1A46867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A46867D">
              <w:rPr>
                <w:rFonts w:ascii="Corbel" w:hAnsi="Corbel"/>
              </w:rPr>
              <w:t>A2S</w:t>
            </w:r>
            <w:r w:rsidR="7FE7B48A" w:rsidRPr="1A46867D">
              <w:rPr>
                <w:rFonts w:ascii="Corbel" w:hAnsi="Corbel"/>
              </w:rPr>
              <w:t>o</w:t>
            </w:r>
            <w:r w:rsidRPr="1A46867D">
              <w:rPr>
                <w:rFonts w:ascii="Corbel" w:hAnsi="Corbel"/>
              </w:rPr>
              <w:t>o7</w:t>
            </w:r>
          </w:p>
        </w:tc>
      </w:tr>
      <w:tr w:rsidR="0085747A" w:rsidRPr="00B169DF" w14:paraId="4D36C4B5" w14:textId="77777777" w:rsidTr="1A46867D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2695368E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1A46867D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1C695E55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Konstytucyjnego/Instytut Nauk Prawnych</w:t>
            </w:r>
          </w:p>
        </w:tc>
      </w:tr>
      <w:tr w:rsidR="0085747A" w:rsidRPr="00B169DF" w14:paraId="192BD65A" w14:textId="77777777" w:rsidTr="1A46867D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1501C469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 II stopnia</w:t>
            </w:r>
          </w:p>
        </w:tc>
      </w:tr>
      <w:tr w:rsidR="0085747A" w:rsidRPr="00B169DF" w14:paraId="70304835" w14:textId="77777777" w:rsidTr="1A46867D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16A0D356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388F3755" w14:textId="77777777" w:rsidTr="1A46867D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373DDC3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1A46867D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0E54570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0C05C2EC" w14:textId="77777777" w:rsidTr="1A46867D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54E2C9A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II</w:t>
            </w:r>
          </w:p>
        </w:tc>
      </w:tr>
      <w:tr w:rsidR="0085747A" w:rsidRPr="00B169DF" w14:paraId="7ACCBA8E" w14:textId="77777777" w:rsidTr="1A46867D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3A9EA0EA" w:rsidR="0085747A" w:rsidRPr="00B169DF" w:rsidRDefault="3026735F" w:rsidP="1A46867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A46867D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1F9495" w14:textId="77777777" w:rsidTr="1A46867D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0C15CBC" w:rsidR="00923D7D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1A46867D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6FB9B76" w:rsidR="0085747A" w:rsidRPr="00B169DF" w:rsidRDefault="00E652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3B04E1">
              <w:rPr>
                <w:rFonts w:ascii="Corbel" w:hAnsi="Corbel"/>
                <w:b w:val="0"/>
                <w:sz w:val="24"/>
                <w:szCs w:val="24"/>
              </w:rPr>
              <w:t>r. hab. Radosław Grabowski</w:t>
            </w:r>
          </w:p>
        </w:tc>
      </w:tr>
      <w:tr w:rsidR="0085747A" w:rsidRPr="00B169DF" w14:paraId="0AD0E368" w14:textId="77777777" w:rsidTr="1A46867D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5E732D3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Ciechanowska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B169DF" w14:paraId="30AA7A12" w14:textId="77777777" w:rsidTr="1A46867D">
        <w:trPr>
          <w:trHeight w:val="30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1A46867D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14C00360" w:rsidR="00015B8F" w:rsidRPr="00B169DF" w:rsidRDefault="003B04E1" w:rsidP="1A4686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A46867D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1A4686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1A4686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11777A2" w:rsidR="00015B8F" w:rsidRPr="00B169DF" w:rsidRDefault="003B04E1" w:rsidP="1A4686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A46867D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1A4686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1A4686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1A4686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1A4686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1A4686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C554C55" w:rsidR="00015B8F" w:rsidRPr="00B169DF" w:rsidRDefault="003B04E1" w:rsidP="1A4686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A46867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4E41147D" w:rsidR="0085747A" w:rsidRPr="00B169DF" w:rsidRDefault="003B04E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4EAEBF45" w:rsidR="00E22FBC" w:rsidRPr="00B169DF" w:rsidRDefault="00E22FBC" w:rsidP="1A4686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A46867D">
        <w:rPr>
          <w:rFonts w:ascii="Corbel" w:hAnsi="Corbel"/>
          <w:smallCaps w:val="0"/>
        </w:rPr>
        <w:t xml:space="preserve">1.3 </w:t>
      </w:r>
      <w:r>
        <w:tab/>
      </w:r>
      <w:r w:rsidRPr="1A46867D">
        <w:rPr>
          <w:rFonts w:ascii="Corbel" w:hAnsi="Corbel"/>
          <w:smallCaps w:val="0"/>
        </w:rPr>
        <w:t>For</w:t>
      </w:r>
      <w:r w:rsidR="00445970" w:rsidRPr="1A46867D">
        <w:rPr>
          <w:rFonts w:ascii="Corbel" w:hAnsi="Corbel"/>
          <w:smallCaps w:val="0"/>
        </w:rPr>
        <w:t>ma zaliczenia przedmiotu</w:t>
      </w:r>
      <w:r w:rsidRPr="1A46867D">
        <w:rPr>
          <w:rFonts w:ascii="Corbel" w:hAnsi="Corbel"/>
          <w:smallCaps w:val="0"/>
        </w:rPr>
        <w:t xml:space="preserve"> (z toku) </w:t>
      </w:r>
      <w:r w:rsidRPr="1A46867D">
        <w:rPr>
          <w:rFonts w:ascii="Corbel" w:hAnsi="Corbel"/>
          <w:b w:val="0"/>
          <w:smallCaps w:val="0"/>
        </w:rPr>
        <w:t>(egzamin, zaliczenie z oceną, zaliczenie bez oceny)</w:t>
      </w:r>
    </w:p>
    <w:p w14:paraId="65741EFD" w14:textId="77777777" w:rsidR="003B04E1" w:rsidRPr="003B04E1" w:rsidRDefault="003B04E1" w:rsidP="003B04E1">
      <w:pPr>
        <w:pStyle w:val="Punktygwne"/>
        <w:spacing w:after="0"/>
        <w:rPr>
          <w:rFonts w:ascii="Corbel" w:hAnsi="Corbel"/>
          <w:b w:val="0"/>
          <w:szCs w:val="24"/>
        </w:rPr>
      </w:pPr>
      <w:r w:rsidRPr="003B04E1">
        <w:rPr>
          <w:rFonts w:ascii="Corbel" w:hAnsi="Corbel"/>
          <w:b w:val="0"/>
          <w:szCs w:val="24"/>
        </w:rPr>
        <w:t>EGZAMIN</w:t>
      </w:r>
    </w:p>
    <w:p w14:paraId="1041826E" w14:textId="24758E59" w:rsidR="009C54AE" w:rsidRPr="00B169DF" w:rsidRDefault="003B04E1" w:rsidP="1A46867D">
      <w:pPr>
        <w:pStyle w:val="Punktygwne"/>
        <w:spacing w:before="0" w:after="0"/>
        <w:rPr>
          <w:rFonts w:ascii="Corbel" w:hAnsi="Corbel"/>
          <w:b w:val="0"/>
        </w:rPr>
      </w:pPr>
      <w:r w:rsidRPr="1A46867D">
        <w:rPr>
          <w:rFonts w:ascii="Corbel" w:hAnsi="Corbel"/>
          <w:b w:val="0"/>
        </w:rPr>
        <w:t>w formie pisemnej, testowo-opisowej (1 pytanie opisowe i 10 pytań testowych jedno- lub wielokrotnego wyboru) lub w formie opisowej (3-5 pytań otwartych), w formie ustnej 3 pytania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5FE2FB92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1CE3E9AE" w14:textId="77777777" w:rsidR="008C1DF8" w:rsidRPr="00B169DF" w:rsidRDefault="008C1DF8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1A46867D">
        <w:tc>
          <w:tcPr>
            <w:tcW w:w="9670" w:type="dxa"/>
          </w:tcPr>
          <w:p w14:paraId="1BB8AE6C" w14:textId="15A8A32E" w:rsidR="0085747A" w:rsidRPr="00B169DF" w:rsidRDefault="003B04E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0FD91973" w:rsidR="0085747A" w:rsidRPr="00B169DF" w:rsidRDefault="0071620A" w:rsidP="1A46867D">
      <w:pPr>
        <w:pStyle w:val="Punktygwne"/>
        <w:spacing w:before="0" w:after="0"/>
        <w:rPr>
          <w:rFonts w:ascii="Corbel" w:hAnsi="Corbel"/>
        </w:rPr>
      </w:pPr>
      <w:r w:rsidRPr="1A46867D">
        <w:rPr>
          <w:rFonts w:ascii="Corbel" w:hAnsi="Corbel"/>
        </w:rPr>
        <w:lastRenderedPageBreak/>
        <w:t>3.</w:t>
      </w:r>
      <w:r w:rsidR="0085747A" w:rsidRPr="1A46867D">
        <w:rPr>
          <w:rFonts w:ascii="Corbel" w:hAnsi="Corbel"/>
        </w:rPr>
        <w:t xml:space="preserve"> </w:t>
      </w:r>
      <w:r w:rsidR="00A84C85" w:rsidRPr="1A46867D">
        <w:rPr>
          <w:rFonts w:ascii="Corbel" w:hAnsi="Corbel"/>
        </w:rPr>
        <w:t>cele, efekty uczenia się</w:t>
      </w:r>
      <w:r w:rsidR="0085747A" w:rsidRPr="1A46867D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3B04E1" w:rsidRPr="00945570" w14:paraId="382D2169" w14:textId="77777777" w:rsidTr="00AD26E0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207F" w14:textId="77777777" w:rsidR="003B04E1" w:rsidRPr="00945570" w:rsidRDefault="003B04E1" w:rsidP="00AD26E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945570">
              <w:rPr>
                <w:rFonts w:ascii="Corbel" w:eastAsia="Times New Roman" w:hAnsi="Corbel"/>
                <w:lang w:eastAsia="pl-PL"/>
              </w:rPr>
              <w:t xml:space="preserve">C1 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96E2" w14:textId="77777777" w:rsidR="003B04E1" w:rsidRPr="00945570" w:rsidRDefault="003B04E1" w:rsidP="00AD26E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945570">
              <w:rPr>
                <w:rFonts w:ascii="Corbel" w:eastAsia="Times New Roman" w:hAnsi="Corbel"/>
                <w:lang w:eastAsia="pl-PL"/>
              </w:rPr>
              <w:t>Zajęcia mają na celu zapoznanie studentów z zasadami dotyczącymi funkcjonowania państw jako wspólnoty politycznej, z istotą jego mechanizmów, z podstawowymi kategoriami teorii państwa, z funkcjonowaniem procesów i instytucji politycznych, ponadto uzyskanie wiedzy nt. zależności między państwem a procesami integracji i globalizacji. Wykład ma na celu wykształcenie umiejętności, analizowania, interpretowania i porównywania zjawisk związanych z funkcjonowaniem państwa, a także umiejętności wykorzystywania teorii państwa w działalności badawczej i praktycznej.</w:t>
            </w:r>
          </w:p>
        </w:tc>
      </w:tr>
    </w:tbl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873"/>
        <w:gridCol w:w="1853"/>
      </w:tblGrid>
      <w:tr w:rsidR="003B04E1" w:rsidRPr="00945570" w14:paraId="24BD7176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CBAF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/>
                <w:smallCaps/>
              </w:rPr>
              <w:t>EK</w:t>
            </w:r>
            <w:r w:rsidRPr="00945570">
              <w:rPr>
                <w:rFonts w:ascii="Corbel" w:hAnsi="Corbel"/>
                <w:smallCaps/>
              </w:rPr>
              <w:t xml:space="preserve"> (efekt uczenia się)</w:t>
            </w:r>
          </w:p>
          <w:p w14:paraId="3B5EE7C5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i/>
                <w:smallCaps/>
              </w:rPr>
            </w:pP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3952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 xml:space="preserve">Treść efektu uczenia się zdefiniowanego dla przedmiotu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E6F0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 xml:space="preserve">Odniesienie do efektów  kierunkowych </w:t>
            </w:r>
          </w:p>
        </w:tc>
      </w:tr>
      <w:tr w:rsidR="003B04E1" w:rsidRPr="00945570" w14:paraId="62821D36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8167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</w:t>
            </w:r>
            <w:r w:rsidRPr="00945570">
              <w:rPr>
                <w:rFonts w:ascii="Corbel" w:hAnsi="Corbel"/>
                <w:smallCaps/>
              </w:rPr>
              <w:softHyphen/>
              <w:t>_01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1578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student posiada zaawansowaną wiedzę ogólną w obszarze nauk społecznych z zakresu prawa i administracji oraz uporządkowaną i podbudowaną teoretycznie wiedzę obejmującą kluczowe zagadnienia, ekonomiczne,</w:t>
            </w:r>
          </w:p>
          <w:p w14:paraId="5237A09E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polityczne oraz socjologiczne;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A956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K_W01</w:t>
            </w:r>
          </w:p>
        </w:tc>
      </w:tr>
      <w:tr w:rsidR="003B04E1" w:rsidRPr="00945570" w14:paraId="7E91E5DB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79B5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ED79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 xml:space="preserve"> Student dysponuje pogłębioną wiedzą o relacjach między organami administracji publicznej oraz relacjach między nimi a jednostką i instytucjami społecznymi w odniesieniu do wybranych struktur i instytucji społecznych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F0D5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K_W03</w:t>
            </w:r>
          </w:p>
        </w:tc>
      </w:tr>
      <w:tr w:rsidR="003B04E1" w:rsidRPr="00945570" w14:paraId="2809D64F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F187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A255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student posiada rozszerzoną wiedzę o roli człowieka, jego cechach i aktywności w sferze administracji oraz jako twórcy kultury i podmiotu konstytuującego struktury społeczne i</w:t>
            </w:r>
          </w:p>
          <w:p w14:paraId="6FA96BFF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945570">
              <w:rPr>
                <w:rFonts w:ascii="Corbel" w:eastAsia="Cambria" w:hAnsi="Corbel"/>
              </w:rPr>
              <w:t>zasady ich funkcjonowania;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FCAA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K_W04</w:t>
            </w:r>
          </w:p>
        </w:tc>
      </w:tr>
      <w:tr w:rsidR="003B04E1" w:rsidRPr="00945570" w14:paraId="2B1217DB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524B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68F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student posiada umiejętność wyjaśniania przyczyn i przebiegu procesów i zjawisk społecznych związanych z administracją rozumiejąc jej role w organizacji państwa i współczesnego społeczeństwa, formułować własne opinie na ten temat oraz stawiać hipotezy badawcze i je weryfikować;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4872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K_U02</w:t>
            </w:r>
          </w:p>
        </w:tc>
      </w:tr>
      <w:tr w:rsidR="003B04E1" w:rsidRPr="00945570" w14:paraId="50336F08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E93F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1B0A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Potrafi właściwie dobierać źródła oraz informacje,</w:t>
            </w:r>
          </w:p>
          <w:p w14:paraId="20A7F992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0C96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K_U03</w:t>
            </w:r>
          </w:p>
          <w:p w14:paraId="06D5B954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  <w:tr w:rsidR="003B04E1" w:rsidRPr="00945570" w14:paraId="51C0ADF7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637D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AD98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student</w:t>
            </w:r>
            <w:r w:rsidRPr="00945570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Pr="00945570">
              <w:rPr>
                <w:rFonts w:ascii="Corbel" w:eastAsia="Cambria" w:hAnsi="Corbel"/>
              </w:rPr>
              <w:t>potrafi ukierunkować swoje samokształcenie, rozumie potrzebę stałego dokształcania się i rozwoju osobistego,</w:t>
            </w:r>
          </w:p>
          <w:p w14:paraId="77406B5E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potrafi samodzielnie pogłębiać i uzupełniać uzyskaną wiedzę i nabyte umiejętności.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FC77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K_U09</w:t>
            </w:r>
          </w:p>
          <w:p w14:paraId="7FD9633A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  <w:tr w:rsidR="003B04E1" w:rsidRPr="00945570" w14:paraId="3749A5BA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CD58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A965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student jest gotowy samodzielnie i krytycznie uzupełniać wiedzę,</w:t>
            </w:r>
          </w:p>
          <w:p w14:paraId="55076E44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w tym również na gruncie interdyscyplinarnym.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A18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K_K01</w:t>
            </w:r>
          </w:p>
          <w:p w14:paraId="32DBDA12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  <w:tr w:rsidR="003B04E1" w:rsidRPr="00945570" w14:paraId="036F7CFB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AB76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8E01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student ma świadomość doniosłości zachowania się w sposób profesjonalny i etyczny, identyfikuje i rozwiązuje</w:t>
            </w:r>
          </w:p>
          <w:p w14:paraId="4039A8C9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dylematy moralne związane ze stosowaniem prawa;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FA7C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K_K06</w:t>
            </w:r>
          </w:p>
          <w:p w14:paraId="2FF27496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</w:tbl>
    <w:p w14:paraId="671A5E88" w14:textId="77777777" w:rsidR="003B04E1" w:rsidRPr="00945570" w:rsidRDefault="003B04E1" w:rsidP="003B04E1">
      <w:pPr>
        <w:spacing w:line="240" w:lineRule="auto"/>
        <w:rPr>
          <w:rFonts w:ascii="Corbel" w:hAnsi="Corbel"/>
          <w:b/>
          <w:sz w:val="32"/>
          <w:szCs w:val="32"/>
        </w:rPr>
      </w:pPr>
    </w:p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1A46867D">
        <w:tc>
          <w:tcPr>
            <w:tcW w:w="9639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1A46867D">
        <w:tc>
          <w:tcPr>
            <w:tcW w:w="9639" w:type="dxa"/>
          </w:tcPr>
          <w:p w14:paraId="54299C05" w14:textId="73CD5927" w:rsidR="0085747A" w:rsidRPr="00B169DF" w:rsidRDefault="1D1031D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A46867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B04E1" w:rsidRPr="003B04E1" w14:paraId="7244D9AE" w14:textId="77777777" w:rsidTr="1A46867D">
        <w:tc>
          <w:tcPr>
            <w:tcW w:w="9520" w:type="dxa"/>
          </w:tcPr>
          <w:p w14:paraId="070552C4" w14:textId="77777777" w:rsidR="003B04E1" w:rsidRPr="003B04E1" w:rsidRDefault="003B04E1" w:rsidP="003B04E1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B04E1" w:rsidRPr="003B04E1" w14:paraId="4E182F8F" w14:textId="77777777" w:rsidTr="1A46867D">
        <w:tc>
          <w:tcPr>
            <w:tcW w:w="9520" w:type="dxa"/>
          </w:tcPr>
          <w:p w14:paraId="565FD60E" w14:textId="2B08F4E2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1A46867D">
              <w:rPr>
                <w:rFonts w:ascii="Corbel" w:hAnsi="Corbel"/>
                <w:sz w:val="24"/>
                <w:szCs w:val="24"/>
              </w:rPr>
              <w:t>Doktryny i teorie pochodzenia państwa /2godz.</w:t>
            </w:r>
          </w:p>
          <w:p w14:paraId="35A3BC04" w14:textId="4D80B014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Państwo – znaczenie terminu oraz cechy /1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6570B2A1" w14:textId="5CEFC522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Typy i formy państwa /2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F81A7C6" w14:textId="756A8955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Władza w państwie /2godz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1C0E363E" w14:textId="132375DF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Rola narodu w państwie /2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68439DCC" w14:textId="526DA661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Miejsce obywatela w państwie 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5097A92" w14:textId="5394C42F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System sprawowania władzy w państwie 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7AFF640" w14:textId="0D371CF6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Typy reżimów politycznych 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1486CC78" w14:textId="165ED3B3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Państwo wobec procesów integracji europejskiej i globalizacji/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125EDB8F" w14:textId="4EEC34B2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Organizacje w państwie/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C19A6C2" w14:textId="56AE731E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Demokratyczne państwo prawne/1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F1F47F3" w14:textId="0DD62023" w:rsidR="003B04E1" w:rsidRPr="003B04E1" w:rsidRDefault="003B04E1" w:rsidP="003B04E1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1A46867D">
              <w:rPr>
                <w:rFonts w:ascii="Corbel" w:hAnsi="Corbel"/>
                <w:sz w:val="24"/>
                <w:szCs w:val="24"/>
              </w:rPr>
              <w:t>Suma godzin:                                      20 godzin</w:t>
            </w:r>
          </w:p>
        </w:tc>
      </w:tr>
    </w:tbl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E86026" w14:textId="68472240" w:rsidR="00153C41" w:rsidRPr="003B04E1" w:rsidRDefault="003B04E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1A46867D">
        <w:rPr>
          <w:rFonts w:ascii="Corbel" w:hAnsi="Corbel"/>
          <w:sz w:val="20"/>
          <w:szCs w:val="20"/>
        </w:rPr>
        <w:t>Konwersatorium</w:t>
      </w:r>
      <w:r w:rsidR="00153C41" w:rsidRPr="1A46867D">
        <w:rPr>
          <w:rFonts w:ascii="Corbel" w:hAnsi="Corbel"/>
          <w:b w:val="0"/>
          <w:smallCaps w:val="0"/>
          <w:sz w:val="20"/>
          <w:szCs w:val="20"/>
        </w:rPr>
        <w:t xml:space="preserve">: </w:t>
      </w:r>
      <w:r w:rsidR="009F4610" w:rsidRPr="1A46867D">
        <w:rPr>
          <w:rFonts w:ascii="Corbel" w:hAnsi="Corbel"/>
          <w:b w:val="0"/>
          <w:smallCaps w:val="0"/>
          <w:sz w:val="20"/>
          <w:szCs w:val="20"/>
        </w:rPr>
        <w:t xml:space="preserve">analiza </w:t>
      </w:r>
      <w:r w:rsidR="00923D7D" w:rsidRPr="1A46867D">
        <w:rPr>
          <w:rFonts w:ascii="Corbel" w:hAnsi="Corbel"/>
          <w:b w:val="0"/>
          <w:smallCaps w:val="0"/>
          <w:sz w:val="20"/>
          <w:szCs w:val="20"/>
        </w:rPr>
        <w:t>tekstów z dyskusją,</w:t>
      </w:r>
      <w:r w:rsidR="0085747A" w:rsidRPr="1A46867D">
        <w:rPr>
          <w:rFonts w:ascii="Corbel" w:hAnsi="Corbel"/>
          <w:b w:val="0"/>
          <w:smallCaps w:val="0"/>
          <w:sz w:val="20"/>
          <w:szCs w:val="20"/>
        </w:rPr>
        <w:t xml:space="preserve"> metoda projektów</w:t>
      </w:r>
      <w:r w:rsidR="00923D7D" w:rsidRPr="1A46867D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85747A" w:rsidRPr="1A46867D">
        <w:rPr>
          <w:rFonts w:ascii="Corbel" w:hAnsi="Corbel"/>
          <w:b w:val="0"/>
          <w:smallCaps w:val="0"/>
          <w:sz w:val="20"/>
          <w:szCs w:val="20"/>
        </w:rPr>
        <w:t>(projekt badawczy, wdrożeniowy, praktyczny</w:t>
      </w:r>
      <w:r w:rsidR="0071620A" w:rsidRPr="1A46867D">
        <w:rPr>
          <w:rFonts w:ascii="Corbel" w:hAnsi="Corbel"/>
          <w:b w:val="0"/>
          <w:smallCaps w:val="0"/>
          <w:sz w:val="20"/>
          <w:szCs w:val="20"/>
        </w:rPr>
        <w:t>),</w:t>
      </w:r>
      <w:r w:rsidR="001718A7" w:rsidRPr="1A46867D">
        <w:rPr>
          <w:rFonts w:ascii="Corbel" w:hAnsi="Corbel"/>
          <w:b w:val="0"/>
          <w:smallCaps w:val="0"/>
          <w:sz w:val="20"/>
          <w:szCs w:val="20"/>
        </w:rPr>
        <w:t xml:space="preserve"> praca w </w:t>
      </w:r>
      <w:r w:rsidR="0085747A" w:rsidRPr="1A46867D">
        <w:rPr>
          <w:rFonts w:ascii="Corbel" w:hAnsi="Corbel"/>
          <w:b w:val="0"/>
          <w:smallCaps w:val="0"/>
          <w:sz w:val="20"/>
          <w:szCs w:val="20"/>
        </w:rPr>
        <w:t>grupach</w:t>
      </w:r>
      <w:r w:rsidR="0071620A" w:rsidRPr="1A46867D">
        <w:rPr>
          <w:rFonts w:ascii="Corbel" w:hAnsi="Corbel"/>
          <w:b w:val="0"/>
          <w:smallCaps w:val="0"/>
          <w:sz w:val="20"/>
          <w:szCs w:val="20"/>
        </w:rPr>
        <w:t xml:space="preserve"> (</w:t>
      </w:r>
      <w:r w:rsidR="0085747A" w:rsidRPr="1A46867D">
        <w:rPr>
          <w:rFonts w:ascii="Corbel" w:hAnsi="Corbel"/>
          <w:b w:val="0"/>
          <w:smallCaps w:val="0"/>
          <w:sz w:val="20"/>
          <w:szCs w:val="20"/>
        </w:rPr>
        <w:t>rozwiązywanie zadań</w:t>
      </w:r>
      <w:r w:rsidR="0071620A" w:rsidRPr="1A46867D">
        <w:rPr>
          <w:rFonts w:ascii="Corbel" w:hAnsi="Corbel"/>
          <w:b w:val="0"/>
          <w:smallCaps w:val="0"/>
          <w:sz w:val="20"/>
          <w:szCs w:val="20"/>
        </w:rPr>
        <w:t>,</w:t>
      </w:r>
      <w:r w:rsidR="0085747A" w:rsidRPr="1A46867D">
        <w:rPr>
          <w:rFonts w:ascii="Corbel" w:hAnsi="Corbel"/>
          <w:b w:val="0"/>
          <w:smallCaps w:val="0"/>
          <w:sz w:val="20"/>
          <w:szCs w:val="20"/>
        </w:rPr>
        <w:t xml:space="preserve"> dyskusja</w:t>
      </w:r>
      <w:r w:rsidR="0071620A" w:rsidRPr="1A46867D">
        <w:rPr>
          <w:rFonts w:ascii="Corbel" w:hAnsi="Corbel"/>
          <w:b w:val="0"/>
          <w:smallCaps w:val="0"/>
          <w:sz w:val="20"/>
          <w:szCs w:val="20"/>
        </w:rPr>
        <w:t>),</w:t>
      </w:r>
      <w:r w:rsidR="2E3A5CD6" w:rsidRPr="1A46867D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1718A7" w:rsidRPr="1A46867D">
        <w:rPr>
          <w:rFonts w:ascii="Corbel" w:hAnsi="Corbel"/>
          <w:b w:val="0"/>
          <w:smallCaps w:val="0"/>
          <w:sz w:val="20"/>
          <w:szCs w:val="20"/>
        </w:rPr>
        <w:t xml:space="preserve">gry dydaktyczne, </w:t>
      </w:r>
      <w:r w:rsidR="0085747A" w:rsidRPr="1A46867D">
        <w:rPr>
          <w:rFonts w:ascii="Corbel" w:hAnsi="Corbel"/>
          <w:b w:val="0"/>
          <w:smallCaps w:val="0"/>
          <w:sz w:val="20"/>
          <w:szCs w:val="20"/>
        </w:rPr>
        <w:t xml:space="preserve">metody kształcenia na odległość </w:t>
      </w:r>
    </w:p>
    <w:p w14:paraId="31ADFBDB" w14:textId="77777777" w:rsidR="0085747A" w:rsidRPr="003B04E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7777777" w:rsidR="00E960BB" w:rsidRPr="003B04E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324F7B76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2AEE6096" w14:textId="06B87AD5" w:rsidR="003B04E1" w:rsidRDefault="003B04E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4943"/>
        <w:gridCol w:w="2215"/>
      </w:tblGrid>
      <w:tr w:rsidR="003B04E1" w:rsidRPr="00945570" w14:paraId="41CA76A6" w14:textId="77777777" w:rsidTr="1A46867D">
        <w:tc>
          <w:tcPr>
            <w:tcW w:w="1984" w:type="dxa"/>
          </w:tcPr>
          <w:p w14:paraId="7D0ECE93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Symbol efektu</w:t>
            </w:r>
          </w:p>
          <w:p w14:paraId="3C17CD7F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i/>
              </w:rPr>
            </w:pPr>
          </w:p>
        </w:tc>
        <w:tc>
          <w:tcPr>
            <w:tcW w:w="5103" w:type="dxa"/>
          </w:tcPr>
          <w:p w14:paraId="783350C8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945570">
              <w:rPr>
                <w:rFonts w:ascii="Corbel" w:hAnsi="Corbel"/>
                <w:color w:val="000000"/>
              </w:rPr>
              <w:t>Metody oceny efektów uczenia się</w:t>
            </w:r>
          </w:p>
          <w:p w14:paraId="63AF0C14" w14:textId="7F90CE8D" w:rsidR="003B04E1" w:rsidRPr="00945570" w:rsidRDefault="003B04E1" w:rsidP="00AD26E0">
            <w:pPr>
              <w:spacing w:after="0" w:line="240" w:lineRule="auto"/>
              <w:rPr>
                <w:rFonts w:ascii="Corbel" w:hAnsi="Corbel"/>
              </w:rPr>
            </w:pPr>
            <w:r w:rsidRPr="1A46867D">
              <w:rPr>
                <w:rFonts w:ascii="Corbel" w:hAnsi="Corbel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44C3D6AB" w14:textId="36EBDE7A" w:rsidR="003B04E1" w:rsidRPr="00945570" w:rsidRDefault="003B04E1" w:rsidP="1A46867D">
            <w:pPr>
              <w:spacing w:after="0" w:line="240" w:lineRule="auto"/>
              <w:rPr>
                <w:rFonts w:ascii="Corbel" w:hAnsi="Corbel"/>
              </w:rPr>
            </w:pPr>
            <w:r w:rsidRPr="1A46867D">
              <w:rPr>
                <w:rFonts w:ascii="Corbel" w:hAnsi="Corbel"/>
              </w:rPr>
              <w:t xml:space="preserve">Forma zajęć dydaktycznych </w:t>
            </w:r>
          </w:p>
          <w:p w14:paraId="4D6F4C2F" w14:textId="4ECDF108" w:rsidR="003B04E1" w:rsidRPr="00945570" w:rsidRDefault="003B04E1" w:rsidP="00AD26E0">
            <w:pPr>
              <w:spacing w:after="0" w:line="240" w:lineRule="auto"/>
              <w:rPr>
                <w:rFonts w:ascii="Corbel" w:hAnsi="Corbel"/>
              </w:rPr>
            </w:pPr>
            <w:r w:rsidRPr="1A46867D">
              <w:rPr>
                <w:rFonts w:ascii="Corbel" w:hAnsi="Corbel"/>
              </w:rPr>
              <w:t xml:space="preserve">(w, </w:t>
            </w:r>
            <w:proofErr w:type="spellStart"/>
            <w:r w:rsidRPr="1A46867D">
              <w:rPr>
                <w:rFonts w:ascii="Corbel" w:hAnsi="Corbel"/>
              </w:rPr>
              <w:t>ćw</w:t>
            </w:r>
            <w:proofErr w:type="spellEnd"/>
            <w:r w:rsidRPr="1A46867D">
              <w:rPr>
                <w:rFonts w:ascii="Corbel" w:hAnsi="Corbel"/>
              </w:rPr>
              <w:t>, …)</w:t>
            </w:r>
          </w:p>
        </w:tc>
      </w:tr>
      <w:tr w:rsidR="003B04E1" w:rsidRPr="00945570" w14:paraId="46B2722F" w14:textId="77777777" w:rsidTr="1A46867D">
        <w:tc>
          <w:tcPr>
            <w:tcW w:w="1984" w:type="dxa"/>
          </w:tcPr>
          <w:p w14:paraId="0F369467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proofErr w:type="spellStart"/>
            <w:r w:rsidRPr="00945570">
              <w:rPr>
                <w:rFonts w:ascii="Corbel" w:hAnsi="Corbel"/>
                <w:smallCaps/>
              </w:rPr>
              <w:t>ek</w:t>
            </w:r>
            <w:proofErr w:type="spellEnd"/>
            <w:r w:rsidRPr="00945570">
              <w:rPr>
                <w:rFonts w:ascii="Corbel" w:hAnsi="Corbel"/>
                <w:smallCaps/>
              </w:rPr>
              <w:t>_ 01 - 08</w:t>
            </w:r>
          </w:p>
        </w:tc>
        <w:tc>
          <w:tcPr>
            <w:tcW w:w="5103" w:type="dxa"/>
          </w:tcPr>
          <w:p w14:paraId="3BE7DB95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i/>
                <w:smallCaps/>
                <w:strike/>
              </w:rPr>
            </w:pPr>
            <w:r w:rsidRPr="00945570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2233" w:type="dxa"/>
          </w:tcPr>
          <w:p w14:paraId="48DFA464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Konwersatorium</w:t>
            </w:r>
          </w:p>
        </w:tc>
      </w:tr>
    </w:tbl>
    <w:p w14:paraId="6E4CEB9B" w14:textId="77777777" w:rsidR="003B04E1" w:rsidRPr="00B169DF" w:rsidRDefault="003B04E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F1D7A0" w14:textId="1933E5DC" w:rsidR="1A46867D" w:rsidRDefault="1A46867D">
      <w:r>
        <w:br w:type="page"/>
      </w: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1A46867D">
        <w:tc>
          <w:tcPr>
            <w:tcW w:w="9670" w:type="dxa"/>
          </w:tcPr>
          <w:p w14:paraId="34F3009E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  <w:p w14:paraId="1CA56B54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A. WYKŁAD</w:t>
            </w:r>
          </w:p>
          <w:p w14:paraId="11133A27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EGZAMIN PISEMNY:</w:t>
            </w:r>
          </w:p>
          <w:p w14:paraId="29AAAC55" w14:textId="5170A7FD" w:rsidR="003B04E1" w:rsidRPr="003B04E1" w:rsidRDefault="003B04E1" w:rsidP="1A46867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1A46867D">
              <w:rPr>
                <w:rFonts w:ascii="Corbel" w:hAnsi="Corbel"/>
                <w:b w:val="0"/>
                <w:smallCaps w:val="0"/>
              </w:rPr>
              <w:t>1.</w:t>
            </w:r>
            <w:r>
              <w:tab/>
            </w:r>
            <w:r w:rsidRPr="1A46867D">
              <w:rPr>
                <w:rFonts w:ascii="Corbel" w:hAnsi="Corbel"/>
                <w:b w:val="0"/>
                <w:smallCaps w:val="0"/>
              </w:rPr>
              <w:t>TEST SKŁADAJĄCY SIĘ Z 15 PYTAŃ JEDNOKROTNEGO LUB WIELOKROTNEGO WYBORU LUB PISEMNA FORMA ODPOWIEDZI NA 3 PYTANIA OPISOWE</w:t>
            </w:r>
          </w:p>
          <w:p w14:paraId="13A1FB45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3B04E1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PRACA PISEMNA, LICZBA MOŻLIWYCH PUNKTÓW DO ZDOBYCIA: 5; </w:t>
            </w:r>
          </w:p>
          <w:p w14:paraId="483136FF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UMIEJĘTNOŚĆ STAWIANIA TEZ I DOBÓR ARGUMENTÓW, UŻYCIE FACHOWEJ TERMINOLOGII, WYKORZYSTANA BIBLIOGRAFIA</w:t>
            </w:r>
          </w:p>
          <w:p w14:paraId="23179F91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STUDENT OTRZYMUJE OCENĘ POZYTYWNĄ SPEŁNIAJĄC WYMÓG OKREŚLONY W PUNKCIE 1 ORAZ UZYSKUJĄC</w:t>
            </w:r>
          </w:p>
          <w:p w14:paraId="5C5149BA" w14:textId="0F01E080" w:rsidR="003B04E1" w:rsidRPr="003B04E1" w:rsidRDefault="003B04E1" w:rsidP="1A46867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1A46867D">
              <w:rPr>
                <w:rFonts w:ascii="Corbel" w:hAnsi="Corbel"/>
                <w:b w:val="0"/>
                <w:smallCaps w:val="0"/>
              </w:rPr>
              <w:t>CO NAJMNIEJ 50 % MAKSYMALNEJ LICZBY PUNKTÓW. W PRZYPADKU TESTU KAŻDE Z PYTAŃ JEST OCENIANE NA „1” (ODPOWIEDŹ POPRAWNA) LUB „0” (ODPOWIEDŹ BŁĘDNA).</w:t>
            </w:r>
          </w:p>
          <w:p w14:paraId="35864C6C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EGZAMIN USTNY PRZEPROWADZANY JEST WEDŁUG NASTĘPUJĄCYCH ZASAD:</w:t>
            </w:r>
          </w:p>
          <w:p w14:paraId="7C2E9BA1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– STUDENT LOSUJE KOLEJNO TRZY PYTANIA, NA KTÓRE UDZIELA NASTĘPNIE ODPOWIEDZI</w:t>
            </w:r>
          </w:p>
          <w:p w14:paraId="23156BDF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– PYTANIA EGZAMINACYJNE OBEJMUJĄ TEMATY STANOWIĄCE PRZEDMIOT WYKŁADU ORAZ ĆWICZEŃ. PRZED EGZAMINEM STUDENT OTRZYMUJE WYKAZ ZAGADNIEŃ, W OPARCIU O KTÓRY ZOSTANĄ OPRACOWANE PYTANIA</w:t>
            </w:r>
          </w:p>
          <w:p w14:paraId="07D81192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– WARUNKIEM ZŁOŻENIA EGZAMINU Z WYNIKIEM POZYTYWNYM JEST, CO DO ZASADY, UDZIELENIE POPRAWNEJ ODPOWIEDZI NA CO NAJMNIEJ DWA Z TRZECH PYTAŃ. ODPOWIEDŹ NA KAŻDE Z PYTAŃ JEST OCENIANA SAMODZIELNIE, A OCENA KOŃCOWA Z EGZAMINU STANOWI WYPADKOWĄ OCEN CZĄSTKOWYCH.</w:t>
            </w:r>
          </w:p>
          <w:p w14:paraId="41B0839C" w14:textId="158D62B8" w:rsidR="00923D7D" w:rsidRPr="00B169DF" w:rsidRDefault="00923D7D" w:rsidP="003B0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B04E1" w:rsidRPr="00B169DF" w14:paraId="128DDC9A" w14:textId="77777777" w:rsidTr="1A46867D">
        <w:tc>
          <w:tcPr>
            <w:tcW w:w="4902" w:type="dxa"/>
            <w:vAlign w:val="center"/>
          </w:tcPr>
          <w:p w14:paraId="0C6C4330" w14:textId="54465D7A" w:rsidR="003B04E1" w:rsidRPr="00B169DF" w:rsidRDefault="003B04E1" w:rsidP="003B04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45570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305A4821" w14:textId="13E38641" w:rsidR="003B04E1" w:rsidRPr="00B169DF" w:rsidRDefault="003B04E1" w:rsidP="003B04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45570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B04E1" w:rsidRPr="00B169DF" w14:paraId="02C37FE3" w14:textId="77777777" w:rsidTr="1A46867D">
        <w:tc>
          <w:tcPr>
            <w:tcW w:w="4902" w:type="dxa"/>
          </w:tcPr>
          <w:p w14:paraId="6754C5C7" w14:textId="7B2D6BF2" w:rsidR="003B04E1" w:rsidRPr="00B169DF" w:rsidRDefault="003B04E1" w:rsidP="1A46867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1A46867D">
              <w:rPr>
                <w:rFonts w:ascii="Corbel" w:hAnsi="Corbel"/>
              </w:rPr>
              <w:t xml:space="preserve">Godziny z </w:t>
            </w:r>
            <w:r w:rsidR="5BB51705" w:rsidRPr="1A46867D">
              <w:rPr>
                <w:rFonts w:ascii="Corbel" w:hAnsi="Corbel"/>
              </w:rPr>
              <w:t xml:space="preserve">harmonogramu </w:t>
            </w:r>
            <w:r w:rsidRPr="1A46867D">
              <w:rPr>
                <w:rFonts w:ascii="Corbel" w:hAnsi="Corbel"/>
              </w:rPr>
              <w:t>studiów</w:t>
            </w:r>
          </w:p>
        </w:tc>
        <w:tc>
          <w:tcPr>
            <w:tcW w:w="4618" w:type="dxa"/>
          </w:tcPr>
          <w:p w14:paraId="3A344839" w14:textId="0D814393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20 godz.</w:t>
            </w:r>
          </w:p>
        </w:tc>
      </w:tr>
      <w:tr w:rsidR="003B04E1" w:rsidRPr="00B169DF" w14:paraId="2A4AABEF" w14:textId="77777777" w:rsidTr="1A46867D">
        <w:tc>
          <w:tcPr>
            <w:tcW w:w="4902" w:type="dxa"/>
          </w:tcPr>
          <w:p w14:paraId="23EF7B54" w14:textId="3A7CB8A3" w:rsidR="003B04E1" w:rsidRPr="00945570" w:rsidRDefault="003B04E1" w:rsidP="003B04E1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1A46867D">
              <w:rPr>
                <w:rFonts w:ascii="Corbel" w:hAnsi="Corbel"/>
              </w:rPr>
              <w:t>Inne z udziałem nauczyciela</w:t>
            </w:r>
            <w:r w:rsidR="593E8A3A" w:rsidRPr="1A46867D">
              <w:rPr>
                <w:rFonts w:ascii="Corbel" w:hAnsi="Corbel"/>
              </w:rPr>
              <w:t xml:space="preserve"> akademickiego </w:t>
            </w:r>
          </w:p>
          <w:p w14:paraId="2C195B47" w14:textId="355AFBB1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18" w:type="dxa"/>
          </w:tcPr>
          <w:p w14:paraId="7E767549" w14:textId="4C3DA1E4" w:rsidR="003B04E1" w:rsidRPr="00945570" w:rsidRDefault="003B04E1" w:rsidP="003B04E1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1A46867D">
              <w:rPr>
                <w:rFonts w:ascii="Corbel" w:hAnsi="Corbel"/>
              </w:rPr>
              <w:t xml:space="preserve">udział w konsultacjach - </w:t>
            </w:r>
            <w:r w:rsidR="2AFF9F00" w:rsidRPr="1A46867D">
              <w:rPr>
                <w:rFonts w:ascii="Corbel" w:hAnsi="Corbel"/>
              </w:rPr>
              <w:t>9</w:t>
            </w:r>
            <w:r w:rsidRPr="1A46867D">
              <w:rPr>
                <w:rFonts w:ascii="Corbel" w:hAnsi="Corbel"/>
              </w:rPr>
              <w:t xml:space="preserve"> godz.</w:t>
            </w:r>
          </w:p>
          <w:p w14:paraId="63CF7F11" w14:textId="217E765F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udział w egzaminie - 1 godz.</w:t>
            </w:r>
          </w:p>
        </w:tc>
      </w:tr>
      <w:tr w:rsidR="003B04E1" w:rsidRPr="00B169DF" w14:paraId="3796D0EB" w14:textId="77777777" w:rsidTr="1A46867D">
        <w:tc>
          <w:tcPr>
            <w:tcW w:w="4902" w:type="dxa"/>
          </w:tcPr>
          <w:p w14:paraId="2728F139" w14:textId="77777777" w:rsidR="003B04E1" w:rsidRPr="00945570" w:rsidRDefault="003B04E1" w:rsidP="003B04E1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Godziny niekontaktowe – praca własna studenta</w:t>
            </w:r>
          </w:p>
          <w:p w14:paraId="1BAAD611" w14:textId="68BAD2AC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(przygotowanie do zajęć, zaliczenia, napisanie referatu itp.)</w:t>
            </w:r>
          </w:p>
        </w:tc>
        <w:tc>
          <w:tcPr>
            <w:tcW w:w="4618" w:type="dxa"/>
          </w:tcPr>
          <w:p w14:paraId="62310ED0" w14:textId="77777777" w:rsidR="003B04E1" w:rsidRPr="00945570" w:rsidRDefault="003B04E1" w:rsidP="003B04E1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przygotowanie do egzaminu - 50 godz.</w:t>
            </w:r>
          </w:p>
          <w:p w14:paraId="0F1224D9" w14:textId="16CE50B9" w:rsidR="003B04E1" w:rsidRPr="00945570" w:rsidRDefault="003B04E1" w:rsidP="003B04E1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1A46867D">
              <w:rPr>
                <w:rFonts w:ascii="Corbel" w:hAnsi="Corbel"/>
              </w:rPr>
              <w:t xml:space="preserve">przygotowanie do zajęć - </w:t>
            </w:r>
            <w:r w:rsidR="251D3ABE" w:rsidRPr="1A46867D">
              <w:rPr>
                <w:rFonts w:ascii="Corbel" w:hAnsi="Corbel"/>
              </w:rPr>
              <w:t>40</w:t>
            </w:r>
            <w:r w:rsidRPr="1A46867D">
              <w:rPr>
                <w:rFonts w:ascii="Corbel" w:hAnsi="Corbel"/>
              </w:rPr>
              <w:t xml:space="preserve"> godz.</w:t>
            </w:r>
          </w:p>
          <w:p w14:paraId="03E3072C" w14:textId="77777777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B04E1" w:rsidRPr="00B169DF" w14:paraId="1ADE6CE7" w14:textId="77777777" w:rsidTr="1A46867D">
        <w:tc>
          <w:tcPr>
            <w:tcW w:w="4902" w:type="dxa"/>
          </w:tcPr>
          <w:p w14:paraId="2FD9881C" w14:textId="44C839F8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lastRenderedPageBreak/>
              <w:t>SUMA GODZIN</w:t>
            </w:r>
          </w:p>
        </w:tc>
        <w:tc>
          <w:tcPr>
            <w:tcW w:w="4618" w:type="dxa"/>
          </w:tcPr>
          <w:p w14:paraId="4747719D" w14:textId="6FB173C7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A46867D">
              <w:rPr>
                <w:rFonts w:ascii="Corbel" w:hAnsi="Corbel"/>
              </w:rPr>
              <w:t>12</w:t>
            </w:r>
            <w:r w:rsidR="73048511" w:rsidRPr="1A46867D">
              <w:rPr>
                <w:rFonts w:ascii="Corbel" w:hAnsi="Corbel"/>
              </w:rPr>
              <w:t>0</w:t>
            </w:r>
          </w:p>
        </w:tc>
      </w:tr>
      <w:tr w:rsidR="003B04E1" w:rsidRPr="00B169DF" w14:paraId="071C4E58" w14:textId="77777777" w:rsidTr="1A46867D">
        <w:tc>
          <w:tcPr>
            <w:tcW w:w="4902" w:type="dxa"/>
          </w:tcPr>
          <w:p w14:paraId="62049DBA" w14:textId="0695E593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45570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3F94F8C4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4 punkty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6C1B4FA7" w:rsidR="0085747A" w:rsidRPr="00B169DF" w:rsidRDefault="003B0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____________________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58F4A6E1" w:rsidR="0085747A" w:rsidRPr="00B169DF" w:rsidRDefault="003B0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_____________________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4105" w:rsidRPr="00945570" w14:paraId="6ABE6770" w14:textId="77777777" w:rsidTr="1A46867D">
        <w:tc>
          <w:tcPr>
            <w:tcW w:w="7513" w:type="dxa"/>
          </w:tcPr>
          <w:p w14:paraId="395B3213" w14:textId="77777777" w:rsidR="003A4105" w:rsidRPr="00945570" w:rsidRDefault="62987390" w:rsidP="00AD26E0">
            <w:pPr>
              <w:spacing w:after="0" w:line="240" w:lineRule="auto"/>
              <w:rPr>
                <w:rFonts w:ascii="Corbel" w:hAnsi="Corbel"/>
              </w:rPr>
            </w:pPr>
            <w:r w:rsidRPr="1A46867D">
              <w:rPr>
                <w:rFonts w:ascii="Corbel" w:hAnsi="Corbel"/>
              </w:rPr>
              <w:t>Literatura podstawowa:</w:t>
            </w:r>
          </w:p>
          <w:p w14:paraId="7B5331C2" w14:textId="6F3A1F81" w:rsidR="1A46867D" w:rsidRDefault="1A46867D" w:rsidP="1A46867D">
            <w:pPr>
              <w:spacing w:after="0" w:line="240" w:lineRule="auto"/>
              <w:rPr>
                <w:rFonts w:ascii="Corbel" w:hAnsi="Corbel"/>
              </w:rPr>
            </w:pPr>
          </w:p>
          <w:p w14:paraId="3005BA03" w14:textId="5CD3F8D2" w:rsidR="003A4105" w:rsidRDefault="003A4105" w:rsidP="003A4105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 xml:space="preserve">S. Sagan, V. </w:t>
            </w:r>
            <w:proofErr w:type="spellStart"/>
            <w:r w:rsidRPr="00945570">
              <w:rPr>
                <w:rFonts w:ascii="Corbel" w:hAnsi="Corbel"/>
              </w:rPr>
              <w:t>Serzhanova</w:t>
            </w:r>
            <w:proofErr w:type="spellEnd"/>
            <w:r w:rsidRPr="00945570">
              <w:rPr>
                <w:rFonts w:ascii="Corbel" w:hAnsi="Corbel"/>
              </w:rPr>
              <w:t>, Nauka o państ</w:t>
            </w:r>
            <w:r>
              <w:rPr>
                <w:rFonts w:ascii="Corbel" w:hAnsi="Corbel"/>
              </w:rPr>
              <w:t>wie współczesnym, Warszawa 2013;</w:t>
            </w:r>
          </w:p>
          <w:p w14:paraId="7A9CE727" w14:textId="30971B79" w:rsidR="003A4105" w:rsidRPr="00945570" w:rsidRDefault="003A4105" w:rsidP="003A4105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J. Kuciński, Nauka o państwie współczesnym, Warszawa 2019 r.</w:t>
            </w:r>
          </w:p>
          <w:p w14:paraId="5CFEF13D" w14:textId="483BFA45" w:rsidR="003A4105" w:rsidRPr="00945570" w:rsidRDefault="62987390" w:rsidP="1A46867D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1A46867D">
              <w:rPr>
                <w:rFonts w:ascii="Corbel" w:hAnsi="Corbel"/>
              </w:rPr>
              <w:t xml:space="preserve">S. Grabowska, Nauka o państwie i prawie. Wybrane zagadnienia, </w:t>
            </w:r>
            <w:r w:rsidRPr="1A46867D">
              <w:rPr>
                <w:rFonts w:ascii="Corbel" w:hAnsi="Corbel"/>
                <w:smallCaps/>
              </w:rPr>
              <w:t xml:space="preserve">Rzeszów 2017;  </w:t>
            </w:r>
          </w:p>
          <w:p w14:paraId="31F3A2EF" w14:textId="36B9E8F8" w:rsidR="003A4105" w:rsidRPr="00945570" w:rsidRDefault="003A4105" w:rsidP="1A46867D">
            <w:pPr>
              <w:spacing w:after="0" w:line="240" w:lineRule="auto"/>
              <w:rPr>
                <w:smallCaps/>
              </w:rPr>
            </w:pPr>
          </w:p>
        </w:tc>
      </w:tr>
      <w:tr w:rsidR="003A4105" w:rsidRPr="00945570" w14:paraId="22EBB0E1" w14:textId="77777777" w:rsidTr="1A46867D">
        <w:tc>
          <w:tcPr>
            <w:tcW w:w="7513" w:type="dxa"/>
          </w:tcPr>
          <w:p w14:paraId="259331DE" w14:textId="77777777" w:rsidR="003A4105" w:rsidRPr="00945570" w:rsidRDefault="62987390" w:rsidP="00AD26E0">
            <w:pPr>
              <w:spacing w:after="0" w:line="240" w:lineRule="auto"/>
              <w:rPr>
                <w:rFonts w:ascii="Corbel" w:hAnsi="Corbel"/>
              </w:rPr>
            </w:pPr>
            <w:r w:rsidRPr="1A46867D">
              <w:rPr>
                <w:rFonts w:ascii="Corbel" w:hAnsi="Corbel"/>
              </w:rPr>
              <w:t xml:space="preserve">Literatura uzupełniająca: </w:t>
            </w:r>
          </w:p>
          <w:p w14:paraId="1227DAD1" w14:textId="475C9AEA" w:rsidR="1A46867D" w:rsidRDefault="1A46867D" w:rsidP="1A46867D">
            <w:pPr>
              <w:spacing w:after="0" w:line="240" w:lineRule="auto"/>
              <w:rPr>
                <w:rFonts w:ascii="Corbel" w:hAnsi="Corbel"/>
              </w:rPr>
            </w:pPr>
          </w:p>
          <w:p w14:paraId="1AECE6FF" w14:textId="77777777" w:rsidR="003A4105" w:rsidRPr="00945570" w:rsidRDefault="003A4105" w:rsidP="003A410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  <w:i/>
              </w:rPr>
              <w:t>Nauka o państwie</w:t>
            </w:r>
            <w:r w:rsidRPr="00945570">
              <w:rPr>
                <w:rFonts w:ascii="Corbel" w:eastAsia="Cambria" w:hAnsi="Corbel"/>
              </w:rPr>
              <w:t>, red. P. Kaczorowski, Warszawa 2006.</w:t>
            </w:r>
          </w:p>
          <w:p w14:paraId="0D6673D8" w14:textId="77777777" w:rsidR="003A4105" w:rsidRPr="00945570" w:rsidRDefault="003A4105" w:rsidP="003A410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 xml:space="preserve">Szmulik B., Żmigrodzki M., </w:t>
            </w:r>
            <w:r w:rsidRPr="00945570">
              <w:rPr>
                <w:rFonts w:ascii="Corbel" w:eastAsia="Cambria" w:hAnsi="Corbel"/>
                <w:i/>
              </w:rPr>
              <w:t>Wprowadzenie do nauki o państwie i polityce</w:t>
            </w:r>
            <w:r w:rsidRPr="00945570">
              <w:rPr>
                <w:rFonts w:ascii="Corbel" w:eastAsia="Cambria" w:hAnsi="Corbel"/>
              </w:rPr>
              <w:t>, Lublin 2007.</w:t>
            </w:r>
          </w:p>
          <w:p w14:paraId="2E76E994" w14:textId="77777777" w:rsidR="003A4105" w:rsidRPr="00945570" w:rsidRDefault="003A4105" w:rsidP="00AD26E0">
            <w:pPr>
              <w:spacing w:after="0" w:line="240" w:lineRule="auto"/>
              <w:ind w:left="720"/>
              <w:rPr>
                <w:rFonts w:ascii="Corbel" w:hAnsi="Corbel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E314B" w14:textId="77777777" w:rsidR="00AE0C6B" w:rsidRDefault="00AE0C6B" w:rsidP="00C16ABF">
      <w:pPr>
        <w:spacing w:after="0" w:line="240" w:lineRule="auto"/>
      </w:pPr>
      <w:r>
        <w:separator/>
      </w:r>
    </w:p>
  </w:endnote>
  <w:endnote w:type="continuationSeparator" w:id="0">
    <w:p w14:paraId="6DBF7345" w14:textId="77777777" w:rsidR="00AE0C6B" w:rsidRDefault="00AE0C6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32FB3" w14:textId="77777777" w:rsidR="00AE0C6B" w:rsidRDefault="00AE0C6B" w:rsidP="00C16ABF">
      <w:pPr>
        <w:spacing w:after="0" w:line="240" w:lineRule="auto"/>
      </w:pPr>
      <w:r>
        <w:separator/>
      </w:r>
    </w:p>
  </w:footnote>
  <w:footnote w:type="continuationSeparator" w:id="0">
    <w:p w14:paraId="1BE8DCB4" w14:textId="77777777" w:rsidR="00AE0C6B" w:rsidRDefault="00AE0C6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C3545"/>
    <w:multiLevelType w:val="hybridMultilevel"/>
    <w:tmpl w:val="98240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92427"/>
    <w:multiLevelType w:val="hybridMultilevel"/>
    <w:tmpl w:val="C2EA13B8"/>
    <w:lvl w:ilvl="0" w:tplc="5A4C987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6853FFB"/>
    <w:multiLevelType w:val="hybridMultilevel"/>
    <w:tmpl w:val="3ED26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4B6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4105"/>
    <w:rsid w:val="003B04E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1DF8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0C6B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73F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0870"/>
    <w:rsid w:val="00E129B8"/>
    <w:rsid w:val="00E21E7D"/>
    <w:rsid w:val="00E22FBC"/>
    <w:rsid w:val="00E24BF5"/>
    <w:rsid w:val="00E25338"/>
    <w:rsid w:val="00E51E44"/>
    <w:rsid w:val="00E63348"/>
    <w:rsid w:val="00E65294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BFB8E76"/>
    <w:rsid w:val="167ED1BA"/>
    <w:rsid w:val="1A46867D"/>
    <w:rsid w:val="1A5CB982"/>
    <w:rsid w:val="1D1031D4"/>
    <w:rsid w:val="251D3ABE"/>
    <w:rsid w:val="2AFF9F00"/>
    <w:rsid w:val="2B83D122"/>
    <w:rsid w:val="2E3A5CD6"/>
    <w:rsid w:val="3026735F"/>
    <w:rsid w:val="30D93626"/>
    <w:rsid w:val="46AE3BD9"/>
    <w:rsid w:val="5362C054"/>
    <w:rsid w:val="569A6116"/>
    <w:rsid w:val="593E8A3A"/>
    <w:rsid w:val="5BB51705"/>
    <w:rsid w:val="62987390"/>
    <w:rsid w:val="651CA205"/>
    <w:rsid w:val="663C9831"/>
    <w:rsid w:val="73048511"/>
    <w:rsid w:val="7FB442AB"/>
    <w:rsid w:val="7FE7B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8B899-3B6E-4FD6-8A49-B27401BF1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1113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7</cp:revision>
  <cp:lastPrinted>2019-02-06T12:12:00Z</cp:lastPrinted>
  <dcterms:created xsi:type="dcterms:W3CDTF">2023-09-11T12:03:00Z</dcterms:created>
  <dcterms:modified xsi:type="dcterms:W3CDTF">2024-09-03T08:02:00Z</dcterms:modified>
</cp:coreProperties>
</file>